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1D1CBC" w:rsidRDefault="001D1CBC" w:rsidP="001D1CBC">
      <w:pPr>
        <w:pStyle w:val="Corpodetexto"/>
        <w:spacing w:before="120"/>
        <w:rPr>
          <w:rFonts w:ascii="Arial" w:hAnsi="Arial" w:cs="Arial"/>
          <w:b/>
        </w:rPr>
      </w:pPr>
    </w:p>
    <w:p w:rsidR="001D1CBC" w:rsidRDefault="001D1CBC" w:rsidP="001D1CBC"/>
    <w:p w:rsidR="001D1CBC" w:rsidRDefault="001D1CBC" w:rsidP="001D1CB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:rsidR="001D1CBC" w:rsidRPr="000B784D" w:rsidRDefault="001D1CBC" w:rsidP="001D1CBC">
      <w:pPr>
        <w:ind w:left="-105"/>
        <w:jc w:val="center"/>
        <w:rPr>
          <w:rFonts w:ascii="Arial" w:hAnsi="Arial"/>
          <w:b/>
          <w:sz w:val="24"/>
          <w:szCs w:val="24"/>
        </w:rPr>
      </w:pPr>
      <w:r w:rsidRPr="000B784D">
        <w:rPr>
          <w:rFonts w:ascii="Arial" w:hAnsi="Arial"/>
          <w:b/>
          <w:sz w:val="24"/>
          <w:szCs w:val="24"/>
        </w:rPr>
        <w:t>FORMULÁRIO DE AUTODECLARAÇÃO E OPÇÃO POR MODALIDADE DE CONCORRÊNCIA</w:t>
      </w:r>
    </w:p>
    <w:p w:rsidR="001D1CBC" w:rsidRPr="000B784D" w:rsidRDefault="001D1CBC" w:rsidP="001D1CB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:rsidR="001D1CBC" w:rsidRPr="000B784D" w:rsidRDefault="001D1CBC" w:rsidP="001D1CBC">
      <w:pPr>
        <w:ind w:left="-105"/>
        <w:jc w:val="center"/>
        <w:rPr>
          <w:rFonts w:ascii="Arial" w:hAnsi="Arial"/>
          <w:b/>
          <w:sz w:val="24"/>
          <w:szCs w:val="24"/>
        </w:rPr>
      </w:pPr>
      <w:r w:rsidRPr="000B784D">
        <w:rPr>
          <w:rFonts w:ascii="Arial" w:hAnsi="Arial"/>
          <w:b/>
          <w:sz w:val="24"/>
          <w:szCs w:val="24"/>
        </w:rPr>
        <w:t>CANDIDATO BRASILEIRO</w:t>
      </w:r>
    </w:p>
    <w:p w:rsidR="001D1CBC" w:rsidRDefault="001D1CBC" w:rsidP="001D1CBC"/>
    <w:p w:rsidR="001D1CBC" w:rsidRDefault="001D1CBC" w:rsidP="001D1CBC">
      <w:pPr>
        <w:rPr>
          <w:color w:val="0000FF"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tbl>
      <w:tblPr>
        <w:tblpPr w:leftFromText="141" w:rightFromText="141" w:vertAnchor="page" w:horzAnchor="margin" w:tblpY="4006"/>
        <w:tblW w:w="10796" w:type="dxa"/>
        <w:tblLayout w:type="fixed"/>
        <w:tblLook w:val="01E0"/>
      </w:tblPr>
      <w:tblGrid>
        <w:gridCol w:w="35"/>
        <w:gridCol w:w="1633"/>
        <w:gridCol w:w="992"/>
        <w:gridCol w:w="709"/>
        <w:gridCol w:w="1701"/>
        <w:gridCol w:w="425"/>
        <w:gridCol w:w="245"/>
        <w:gridCol w:w="1739"/>
        <w:gridCol w:w="3317"/>
      </w:tblGrid>
      <w:tr w:rsidR="001D1CBC" w:rsidTr="001D1CBC">
        <w:trPr>
          <w:gridBefore w:val="1"/>
          <w:wBefore w:w="35" w:type="dxa"/>
          <w:trHeight w:val="347"/>
        </w:trPr>
        <w:tc>
          <w:tcPr>
            <w:tcW w:w="107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Pr="00911F72" w:rsidRDefault="001D1CBC" w:rsidP="001D1CBC">
            <w:pPr>
              <w:pStyle w:val="Ttulo6"/>
              <w:spacing w:before="60"/>
              <w:jc w:val="center"/>
              <w:rPr>
                <w:rFonts w:ascii="Arial" w:hAnsi="Arial" w:cs="Arial"/>
              </w:rPr>
            </w:pPr>
            <w:r w:rsidRPr="00911F72">
              <w:rPr>
                <w:rFonts w:ascii="Arial" w:hAnsi="Arial" w:cs="Arial"/>
              </w:rPr>
              <w:t xml:space="preserve">AUTODECLARAÇÃO: </w:t>
            </w:r>
          </w:p>
          <w:p w:rsidR="001D1CBC" w:rsidRPr="00911F72" w:rsidRDefault="001D1CBC" w:rsidP="001D1CBC">
            <w:pPr>
              <w:pStyle w:val="Ttulo6"/>
              <w:spacing w:before="60"/>
              <w:jc w:val="center"/>
              <w:rPr>
                <w:rFonts w:ascii="Arial" w:hAnsi="Arial" w:cs="Arial"/>
              </w:rPr>
            </w:pPr>
            <w:r w:rsidRPr="00911F72">
              <w:rPr>
                <w:rFonts w:ascii="Arial" w:hAnsi="Arial" w:cs="Arial"/>
              </w:rPr>
              <w:t>(É possível assinalar mais de uma opção)</w:t>
            </w:r>
          </w:p>
        </w:tc>
      </w:tr>
      <w:tr w:rsidR="001D1CBC" w:rsidTr="001D1CBC">
        <w:trPr>
          <w:gridBefore w:val="1"/>
          <w:wBefore w:w="35" w:type="dxa"/>
          <w:trHeight w:val="261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Amarelo (segundo o IBGE)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Branco (segundo o IBGE)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Indígena (segundo o IBGE)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Pardo (segundo o IBGE)</w:t>
            </w:r>
          </w:p>
        </w:tc>
      </w:tr>
      <w:tr w:rsidR="001D1CBC" w:rsidTr="001D1CBC">
        <w:trPr>
          <w:gridBefore w:val="1"/>
          <w:wBefore w:w="35" w:type="dxa"/>
          <w:trHeight w:val="332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Preto (segundo o IBGE)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Quilombola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Pessoa com Deficiência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 xml:space="preserve">)  Pessoa Trans (Transexual, Travesti ou </w:t>
            </w:r>
            <w:proofErr w:type="spellStart"/>
            <w:r>
              <w:rPr>
                <w:sz w:val="24"/>
                <w:szCs w:val="24"/>
              </w:rPr>
              <w:t>Transgênero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D1CBC" w:rsidTr="001D1CBC">
        <w:trPr>
          <w:cantSplit/>
          <w:trHeight w:val="347"/>
        </w:trPr>
        <w:tc>
          <w:tcPr>
            <w:tcW w:w="1079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D1CBC" w:rsidRPr="00911F72" w:rsidRDefault="001D1CBC" w:rsidP="001D1CBC">
            <w:pPr>
              <w:pStyle w:val="Ttulo6"/>
              <w:spacing w:before="60"/>
              <w:jc w:val="center"/>
            </w:pPr>
            <w:r w:rsidRPr="00911F72">
              <w:rPr>
                <w:rFonts w:ascii="Arial" w:hAnsi="Arial" w:cs="Arial"/>
              </w:rPr>
              <w:t>MODALIDADE DE INSCRIÇÃO:</w:t>
            </w:r>
          </w:p>
        </w:tc>
      </w:tr>
      <w:tr w:rsidR="001D1CBC" w:rsidTr="001D1CBC">
        <w:trPr>
          <w:cantSplit/>
          <w:trHeight w:val="565"/>
        </w:trPr>
        <w:tc>
          <w:tcPr>
            <w:tcW w:w="574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D1CBC" w:rsidRPr="00493835" w:rsidRDefault="001D1CBC" w:rsidP="001D1CBC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8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49383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3835">
              <w:rPr>
                <w:rFonts w:ascii="Arial" w:hAnsi="Arial" w:cs="Arial"/>
                <w:b w:val="0"/>
                <w:sz w:val="18"/>
                <w:szCs w:val="18"/>
              </w:rPr>
              <w:t>Concorrerei na modalidade de</w:t>
            </w:r>
            <w:r w:rsidRPr="00493835">
              <w:rPr>
                <w:rFonts w:ascii="Arial" w:hAnsi="Arial" w:cs="Arial"/>
                <w:sz w:val="20"/>
                <w:szCs w:val="20"/>
              </w:rPr>
              <w:t xml:space="preserve"> AMPLA CONCORRÊNCIA</w:t>
            </w:r>
          </w:p>
        </w:tc>
        <w:tc>
          <w:tcPr>
            <w:tcW w:w="50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D1CBC" w:rsidRPr="00493835" w:rsidRDefault="001D1CBC" w:rsidP="001D1CBC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835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493835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493835">
              <w:rPr>
                <w:rFonts w:ascii="Arial" w:hAnsi="Arial" w:cs="Arial"/>
                <w:b w:val="0"/>
                <w:sz w:val="18"/>
                <w:szCs w:val="18"/>
              </w:rPr>
              <w:t>Concorrerei à política de</w:t>
            </w:r>
            <w:r w:rsidRPr="00493835">
              <w:rPr>
                <w:rFonts w:ascii="Arial" w:hAnsi="Arial" w:cs="Arial"/>
                <w:sz w:val="20"/>
                <w:szCs w:val="20"/>
              </w:rPr>
              <w:t xml:space="preserve"> RESERVA DE VAGAS</w:t>
            </w:r>
          </w:p>
        </w:tc>
      </w:tr>
      <w:tr w:rsidR="001D1CBC" w:rsidTr="001D1CBC">
        <w:trPr>
          <w:gridBefore w:val="1"/>
          <w:wBefore w:w="35" w:type="dxa"/>
          <w:trHeight w:val="342"/>
        </w:trPr>
        <w:tc>
          <w:tcPr>
            <w:tcW w:w="107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Pr="00911F72" w:rsidRDefault="001D1CBC" w:rsidP="001D1CBC">
            <w:pPr>
              <w:pStyle w:val="Ttulo6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F72">
              <w:rPr>
                <w:rFonts w:ascii="Arial" w:hAnsi="Arial" w:cs="Arial"/>
                <w:sz w:val="24"/>
                <w:szCs w:val="24"/>
              </w:rPr>
              <w:t>Ao optar por concorrer à política de reserva de vagas, concorrerei à modalidade abaixo, declarando-me:</w:t>
            </w:r>
          </w:p>
          <w:p w:rsidR="001D1CBC" w:rsidRPr="00911F72" w:rsidRDefault="001D1CBC" w:rsidP="001D1CBC">
            <w:pPr>
              <w:pStyle w:val="Ttulo6"/>
              <w:spacing w:before="60"/>
              <w:jc w:val="center"/>
              <w:rPr>
                <w:rFonts w:ascii="Arial" w:hAnsi="Arial" w:cs="Arial"/>
              </w:rPr>
            </w:pPr>
            <w:r w:rsidRPr="00911F72">
              <w:rPr>
                <w:rFonts w:ascii="Arial" w:hAnsi="Arial" w:cs="Arial"/>
              </w:rPr>
              <w:t>(Assinale apenas uma opção)</w:t>
            </w:r>
          </w:p>
        </w:tc>
      </w:tr>
      <w:tr w:rsidR="001D1CBC" w:rsidTr="001D1CBC">
        <w:trPr>
          <w:gridBefore w:val="1"/>
          <w:wBefore w:w="35" w:type="dxa"/>
          <w:trHeight w:val="261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Negro (Preto ou Pardo)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Indígena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Pessoa com Deficiência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 Quilombola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CBC" w:rsidRDefault="001D1CBC" w:rsidP="001D1CBC">
            <w:pPr>
              <w:spacing w:before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 xml:space="preserve">)  Pessoa Trans (Transexual, Travesti ou </w:t>
            </w:r>
            <w:proofErr w:type="spellStart"/>
            <w:r>
              <w:rPr>
                <w:sz w:val="24"/>
                <w:szCs w:val="24"/>
              </w:rPr>
              <w:t>Transgênero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  <w:rPr>
          <w:b/>
        </w:rPr>
      </w:pPr>
    </w:p>
    <w:p w:rsidR="001D1CBC" w:rsidRDefault="001D1CBC" w:rsidP="001D1CBC">
      <w:pPr>
        <w:autoSpaceDE w:val="0"/>
        <w:autoSpaceDN w:val="0"/>
        <w:adjustRightInd w:val="0"/>
      </w:pPr>
      <w:r>
        <w:rPr>
          <w:b/>
        </w:rPr>
        <w:t>OBSERVAÇÕES:</w:t>
      </w:r>
    </w:p>
    <w:p w:rsidR="001D1CBC" w:rsidRDefault="001D1CBC" w:rsidP="001D1CBC">
      <w:pPr>
        <w:jc w:val="both"/>
        <w:rPr>
          <w:color w:val="0000FF"/>
        </w:rPr>
      </w:pPr>
    </w:p>
    <w:p w:rsidR="001D1CBC" w:rsidRDefault="001D1CBC" w:rsidP="001D1CB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Para candidato selecionado na modalidade de reserva de vagas para indígena é preciso que seja apresentada cópia do registro administrativo de nascimento e óbito de índios (RANI) ou declaração de pertencimento emitida pelo grupo indígena, reconhecido pela FUNAI, assinada por liderança local;</w:t>
      </w:r>
    </w:p>
    <w:p w:rsidR="001D1CBC" w:rsidRDefault="001D1CBC" w:rsidP="001D1CB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Para candidato selecionado na modalidade de reserva de vagas para Quilombola é preciso que seja apresentada declaração de pertencimento assinada por liderança local ou documento da Fundação Palmares reconhecendo a comunidade como remanescente de quilombo; e</w:t>
      </w:r>
    </w:p>
    <w:p w:rsidR="001D1CBC" w:rsidRDefault="001D1CBC" w:rsidP="001D1CB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Para candidato selecionado na modalidade de reserva de vagas para Pessoas com Deficiência é preciso que seja apresentado laudo médico, atestando a condição característica desta modalidade e devidamente ratificado pelo Núcleo de Apoio a Pessoas com Necessidades </w:t>
      </w:r>
      <w:proofErr w:type="gramStart"/>
      <w:r>
        <w:t>Educativas Especiais (NAPE), ligado à Pró-Reitoria de Ações Afirmativas e Assistência Estudantil</w:t>
      </w:r>
      <w:proofErr w:type="gramEnd"/>
      <w:r>
        <w:t xml:space="preserve"> (PROAE).</w:t>
      </w:r>
    </w:p>
    <w:p w:rsidR="001D1CBC" w:rsidRDefault="001D1CBC" w:rsidP="001D1CBC">
      <w:pPr>
        <w:rPr>
          <w:color w:val="0000FF"/>
        </w:rPr>
      </w:pPr>
    </w:p>
    <w:p w:rsidR="001D1CBC" w:rsidRDefault="001D1CBC" w:rsidP="001D1CBC">
      <w:pPr>
        <w:rPr>
          <w:color w:val="0000FF"/>
        </w:rPr>
      </w:pPr>
    </w:p>
    <w:tbl>
      <w:tblPr>
        <w:tblpPr w:leftFromText="141" w:rightFromText="141" w:vertAnchor="text" w:horzAnchor="margin" w:tblpY="190"/>
        <w:tblOverlap w:val="never"/>
        <w:tblW w:w="10629" w:type="dxa"/>
        <w:tblLook w:val="01E0"/>
      </w:tblPr>
      <w:tblGrid>
        <w:gridCol w:w="2943"/>
        <w:gridCol w:w="4143"/>
        <w:gridCol w:w="3543"/>
      </w:tblGrid>
      <w:tr w:rsidR="001D1CBC" w:rsidTr="008A0946">
        <w:tc>
          <w:tcPr>
            <w:tcW w:w="2943" w:type="dxa"/>
          </w:tcPr>
          <w:p w:rsidR="001D1CBC" w:rsidRDefault="001D1CBC" w:rsidP="008A0946">
            <w:pPr>
              <w:rPr>
                <w:b/>
                <w:color w:val="0000FF"/>
              </w:rPr>
            </w:pPr>
            <w:r>
              <w:t xml:space="preserve">  Salvador,          /        / </w:t>
            </w:r>
          </w:p>
        </w:tc>
        <w:tc>
          <w:tcPr>
            <w:tcW w:w="4143" w:type="dxa"/>
            <w:hideMark/>
          </w:tcPr>
          <w:p w:rsidR="001D1CBC" w:rsidRDefault="001D1CBC" w:rsidP="008A0946">
            <w:r>
              <w:t xml:space="preserve">__________________________________                     </w:t>
            </w:r>
          </w:p>
          <w:p w:rsidR="001D1CBC" w:rsidRDefault="001D1CBC" w:rsidP="008A0946">
            <w:r>
              <w:t xml:space="preserve">           Assinatura do candidato</w:t>
            </w:r>
          </w:p>
        </w:tc>
        <w:tc>
          <w:tcPr>
            <w:tcW w:w="3543" w:type="dxa"/>
            <w:hideMark/>
          </w:tcPr>
          <w:p w:rsidR="001D1CBC" w:rsidRDefault="001D1CBC" w:rsidP="008A0946">
            <w:r>
              <w:t xml:space="preserve"> _____________________________</w:t>
            </w:r>
          </w:p>
          <w:p w:rsidR="001D1CBC" w:rsidRDefault="001D1CBC" w:rsidP="008A0946">
            <w:pPr>
              <w:jc w:val="center"/>
            </w:pPr>
            <w:r>
              <w:t>Assinatura do Procurador</w:t>
            </w:r>
          </w:p>
          <w:p w:rsidR="001D1CBC" w:rsidRDefault="001D1CBC" w:rsidP="008A094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(quando for o caso)</w:t>
            </w:r>
          </w:p>
        </w:tc>
      </w:tr>
    </w:tbl>
    <w:p w:rsidR="001D1CBC" w:rsidRDefault="001D1CBC" w:rsidP="001D1CBC">
      <w:pPr>
        <w:pStyle w:val="Corpodetexto"/>
        <w:spacing w:before="120"/>
        <w:rPr>
          <w:rFonts w:ascii="Arial" w:hAnsi="Arial" w:cs="Arial"/>
          <w:b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sectPr w:rsidR="00B534D7" w:rsidSect="00B5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AD"/>
    <w:multiLevelType w:val="hybridMultilevel"/>
    <w:tmpl w:val="0EDA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4D7"/>
    <w:rsid w:val="001D1CBC"/>
    <w:rsid w:val="00405699"/>
    <w:rsid w:val="00787785"/>
    <w:rsid w:val="00AC1CA7"/>
    <w:rsid w:val="00B534D7"/>
    <w:rsid w:val="00C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D1C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3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1CBC"/>
    <w:rPr>
      <w:rFonts w:ascii="Calibri" w:eastAsia="Times New Roman" w:hAnsi="Calibri" w:cs="Times New Roman"/>
      <w:b/>
      <w:bCs/>
    </w:rPr>
  </w:style>
  <w:style w:type="paragraph" w:styleId="Corpodetexto">
    <w:name w:val="Body Text"/>
    <w:basedOn w:val="Normal"/>
    <w:link w:val="CorpodetextoChar"/>
    <w:rsid w:val="001D1CB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D1CB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3</cp:revision>
  <dcterms:created xsi:type="dcterms:W3CDTF">2019-05-17T12:09:00Z</dcterms:created>
  <dcterms:modified xsi:type="dcterms:W3CDTF">2019-05-17T12:11:00Z</dcterms:modified>
</cp:coreProperties>
</file>